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5A4" w:rsidRDefault="00C0098B" w:rsidP="007069E0">
      <w:pPr>
        <w:spacing w:line="276" w:lineRule="auto"/>
        <w:jc w:val="center"/>
        <w:rPr>
          <w:rFonts w:asciiTheme="minorHAnsi" w:hAnsiTheme="minorHAnsi" w:cs="Arial"/>
          <w:b/>
          <w:sz w:val="22"/>
          <w:szCs w:val="22"/>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1221105</wp:posOffset>
                </wp:positionH>
                <wp:positionV relativeFrom="paragraph">
                  <wp:posOffset>-234315</wp:posOffset>
                </wp:positionV>
                <wp:extent cx="3467100" cy="657225"/>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685A" w:rsidRPr="002D16EE" w:rsidRDefault="0069685A" w:rsidP="008255A4">
                            <w:pPr>
                              <w:jc w:val="center"/>
                              <w:rPr>
                                <w:rFonts w:asciiTheme="minorHAnsi" w:hAnsiTheme="minorHAnsi" w:cstheme="minorHAnsi"/>
                                <w:b/>
                                <w:sz w:val="40"/>
                                <w:szCs w:val="40"/>
                              </w:rPr>
                            </w:pPr>
                            <w:r w:rsidRPr="002D16EE">
                              <w:rPr>
                                <w:rFonts w:asciiTheme="minorHAnsi" w:hAnsiTheme="minorHAnsi" w:cstheme="minorHAnsi"/>
                                <w:b/>
                                <w:sz w:val="40"/>
                                <w:szCs w:val="40"/>
                              </w:rPr>
                              <w:t>Cedar Mount Academy</w:t>
                            </w:r>
                          </w:p>
                          <w:p w:rsidR="0069685A" w:rsidRPr="008255A4" w:rsidRDefault="0069685A" w:rsidP="008255A4">
                            <w:pPr>
                              <w:jc w:val="center"/>
                              <w:rPr>
                                <w:rFonts w:asciiTheme="minorHAnsi" w:hAnsiTheme="minorHAnsi" w:cstheme="minorHAnsi"/>
                                <w:sz w:val="28"/>
                                <w:szCs w:val="28"/>
                              </w:rPr>
                            </w:pPr>
                            <w:r w:rsidRPr="008255A4">
                              <w:rPr>
                                <w:rFonts w:asciiTheme="minorHAnsi" w:hAnsiTheme="minorHAnsi" w:cstheme="minorHAnsi"/>
                                <w:sz w:val="28"/>
                                <w:szCs w:val="28"/>
                              </w:rPr>
                              <w:t>(Part of the Bright</w:t>
                            </w:r>
                            <w:r>
                              <w:rPr>
                                <w:rFonts w:asciiTheme="minorHAnsi" w:hAnsiTheme="minorHAnsi" w:cstheme="minorHAnsi"/>
                                <w:sz w:val="28"/>
                                <w:szCs w:val="28"/>
                              </w:rPr>
                              <w:t xml:space="preserve"> Futures</w:t>
                            </w:r>
                            <w:r w:rsidRPr="008255A4">
                              <w:rPr>
                                <w:rFonts w:asciiTheme="minorHAnsi" w:hAnsiTheme="minorHAnsi" w:cstheme="minorHAnsi"/>
                                <w:sz w:val="28"/>
                                <w:szCs w:val="28"/>
                              </w:rPr>
                              <w:t xml:space="preserve"> Educational Trust)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6.15pt;margin-top:-18.45pt;width:273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CqYgQIAABE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" stroked="f">
                <v:textbox>
                  <w:txbxContent>
                    <w:p w:rsidR="0069685A" w:rsidRPr="002D16EE" w:rsidRDefault="0069685A" w:rsidP="008255A4">
                      <w:pPr>
                        <w:jc w:val="center"/>
                        <w:rPr>
                          <w:rFonts w:asciiTheme="minorHAnsi" w:hAnsiTheme="minorHAnsi" w:cstheme="minorHAnsi"/>
                          <w:b/>
                          <w:sz w:val="40"/>
                          <w:szCs w:val="40"/>
                        </w:rPr>
                      </w:pPr>
                      <w:r w:rsidRPr="002D16EE">
                        <w:rPr>
                          <w:rFonts w:asciiTheme="minorHAnsi" w:hAnsiTheme="minorHAnsi" w:cstheme="minorHAnsi"/>
                          <w:b/>
                          <w:sz w:val="40"/>
                          <w:szCs w:val="40"/>
                        </w:rPr>
                        <w:t>Cedar Mount Academy</w:t>
                      </w:r>
                    </w:p>
                    <w:p w:rsidR="0069685A" w:rsidRPr="008255A4" w:rsidRDefault="0069685A" w:rsidP="008255A4">
                      <w:pPr>
                        <w:jc w:val="center"/>
                        <w:rPr>
                          <w:rFonts w:asciiTheme="minorHAnsi" w:hAnsiTheme="minorHAnsi" w:cstheme="minorHAnsi"/>
                          <w:sz w:val="28"/>
                          <w:szCs w:val="28"/>
                        </w:rPr>
                      </w:pPr>
                      <w:r w:rsidRPr="008255A4">
                        <w:rPr>
                          <w:rFonts w:asciiTheme="minorHAnsi" w:hAnsiTheme="minorHAnsi" w:cstheme="minorHAnsi"/>
                          <w:sz w:val="28"/>
                          <w:szCs w:val="28"/>
                        </w:rPr>
                        <w:t>(Part of the Bright</w:t>
                      </w:r>
                      <w:r>
                        <w:rPr>
                          <w:rFonts w:asciiTheme="minorHAnsi" w:hAnsiTheme="minorHAnsi" w:cstheme="minorHAnsi"/>
                          <w:sz w:val="28"/>
                          <w:szCs w:val="28"/>
                        </w:rPr>
                        <w:t xml:space="preserve"> Futures</w:t>
                      </w:r>
                      <w:r w:rsidRPr="008255A4">
                        <w:rPr>
                          <w:rFonts w:asciiTheme="minorHAnsi" w:hAnsiTheme="minorHAnsi" w:cstheme="minorHAnsi"/>
                          <w:sz w:val="28"/>
                          <w:szCs w:val="28"/>
                        </w:rPr>
                        <w:t xml:space="preserve"> Educational Trust)</w:t>
                      </w:r>
                    </w:p>
                  </w:txbxContent>
                </v:textbox>
              </v:shape>
            </w:pict>
          </mc:Fallback>
        </mc:AlternateContent>
      </w:r>
      <w:r w:rsidR="008255A4">
        <w:rPr>
          <w:rFonts w:asciiTheme="minorHAnsi" w:hAnsiTheme="minorHAnsi" w:cs="Arial"/>
          <w:b/>
          <w:bCs/>
          <w:noProof/>
          <w:sz w:val="22"/>
          <w:szCs w:val="22"/>
          <w:lang w:eastAsia="en-GB"/>
        </w:rPr>
        <w:drawing>
          <wp:anchor distT="0" distB="0" distL="114300" distR="114300" simplePos="0" relativeHeight="251659264" behindDoc="1" locked="0" layoutInCell="1" allowOverlap="1" wp14:anchorId="09009E21" wp14:editId="77BF01DF">
            <wp:simplePos x="0" y="0"/>
            <wp:positionH relativeFrom="column">
              <wp:posOffset>4804410</wp:posOffset>
            </wp:positionH>
            <wp:positionV relativeFrom="paragraph">
              <wp:posOffset>-387350</wp:posOffset>
            </wp:positionV>
            <wp:extent cx="962025" cy="962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A_butt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14:sizeRelH relativeFrom="page">
              <wp14:pctWidth>0</wp14:pctWidth>
            </wp14:sizeRelH>
            <wp14:sizeRelV relativeFrom="page">
              <wp14:pctHeight>0</wp14:pctHeight>
            </wp14:sizeRelV>
          </wp:anchor>
        </w:drawing>
      </w:r>
    </w:p>
    <w:p w:rsidR="008255A4" w:rsidRDefault="008255A4" w:rsidP="007069E0">
      <w:pPr>
        <w:spacing w:line="276" w:lineRule="auto"/>
        <w:jc w:val="center"/>
        <w:rPr>
          <w:rFonts w:asciiTheme="minorHAnsi" w:hAnsiTheme="minorHAnsi" w:cs="Arial"/>
          <w:b/>
          <w:sz w:val="22"/>
          <w:szCs w:val="22"/>
        </w:rPr>
      </w:pPr>
    </w:p>
    <w:p w:rsidR="007A5A9C" w:rsidRPr="00973505" w:rsidRDefault="00973505" w:rsidP="006A2182">
      <w:pPr>
        <w:spacing w:line="276" w:lineRule="auto"/>
        <w:jc w:val="center"/>
        <w:rPr>
          <w:rFonts w:ascii="Century Gothic" w:hAnsi="Century Gothic" w:cs="Arial"/>
          <w:b/>
          <w:bCs/>
          <w:sz w:val="32"/>
          <w:szCs w:val="20"/>
        </w:rPr>
      </w:pPr>
      <w:r w:rsidRPr="00973505">
        <w:rPr>
          <w:rFonts w:ascii="Century Gothic" w:hAnsi="Century Gothic" w:cs="Arial"/>
          <w:b/>
          <w:bCs/>
          <w:sz w:val="32"/>
          <w:szCs w:val="20"/>
        </w:rPr>
        <w:t xml:space="preserve">Teacher of </w:t>
      </w:r>
      <w:r w:rsidR="00627B47">
        <w:rPr>
          <w:rFonts w:ascii="Century Gothic" w:hAnsi="Century Gothic" w:cs="Arial"/>
          <w:b/>
          <w:bCs/>
          <w:sz w:val="32"/>
          <w:szCs w:val="20"/>
        </w:rPr>
        <w:t>English</w:t>
      </w:r>
    </w:p>
    <w:p w:rsidR="00A81B81" w:rsidRPr="00973505" w:rsidRDefault="00A81B81" w:rsidP="006F0584">
      <w:pPr>
        <w:spacing w:line="276" w:lineRule="auto"/>
        <w:rPr>
          <w:rFonts w:ascii="Century Gothic" w:hAnsi="Century Gothic" w:cs="Arial"/>
          <w:b/>
          <w:bCs/>
          <w:sz w:val="20"/>
          <w:szCs w:val="20"/>
        </w:rPr>
      </w:pPr>
    </w:p>
    <w:p w:rsidR="009B135C" w:rsidRDefault="00A81B81" w:rsidP="006F0584">
      <w:pPr>
        <w:spacing w:line="276" w:lineRule="auto"/>
        <w:rPr>
          <w:rFonts w:ascii="Century Gothic" w:hAnsi="Century Gothic" w:cs="Arial"/>
          <w:sz w:val="20"/>
          <w:szCs w:val="20"/>
          <w:lang w:val="en"/>
        </w:rPr>
      </w:pPr>
      <w:r w:rsidRPr="00973505">
        <w:rPr>
          <w:rFonts w:ascii="Century Gothic" w:hAnsi="Century Gothic" w:cs="Arial"/>
          <w:b/>
          <w:bCs/>
          <w:sz w:val="20"/>
          <w:szCs w:val="20"/>
        </w:rPr>
        <w:t>Salary:</w:t>
      </w:r>
      <w:r w:rsidRPr="00973505">
        <w:rPr>
          <w:rFonts w:ascii="Century Gothic" w:hAnsi="Century Gothic" w:cs="Arial"/>
          <w:color w:val="666666"/>
          <w:sz w:val="20"/>
          <w:szCs w:val="20"/>
          <w:lang w:val="en"/>
        </w:rPr>
        <w:t xml:space="preserve"> </w:t>
      </w:r>
      <w:r w:rsidR="006D1EB2">
        <w:rPr>
          <w:rFonts w:ascii="Century Gothic" w:hAnsi="Century Gothic" w:cs="Arial"/>
          <w:color w:val="666666"/>
          <w:sz w:val="20"/>
          <w:szCs w:val="20"/>
          <w:lang w:val="en"/>
        </w:rPr>
        <w:tab/>
      </w:r>
      <w:r w:rsidR="006D1EB2">
        <w:rPr>
          <w:rFonts w:ascii="Century Gothic" w:hAnsi="Century Gothic" w:cs="Arial"/>
          <w:color w:val="666666"/>
          <w:sz w:val="20"/>
          <w:szCs w:val="20"/>
          <w:lang w:val="en"/>
        </w:rPr>
        <w:tab/>
      </w:r>
      <w:r w:rsidR="006D1EB2">
        <w:rPr>
          <w:rFonts w:ascii="Century Gothic" w:hAnsi="Century Gothic" w:cs="Arial"/>
          <w:color w:val="666666"/>
          <w:sz w:val="20"/>
          <w:szCs w:val="20"/>
          <w:lang w:val="en"/>
        </w:rPr>
        <w:tab/>
      </w:r>
      <w:r w:rsidR="006D1EB2">
        <w:rPr>
          <w:rFonts w:ascii="Century Gothic" w:hAnsi="Century Gothic" w:cs="Arial"/>
          <w:color w:val="666666"/>
          <w:sz w:val="20"/>
          <w:szCs w:val="20"/>
          <w:lang w:val="en"/>
        </w:rPr>
        <w:tab/>
      </w:r>
      <w:r w:rsidR="00973505" w:rsidRPr="006D1EB2">
        <w:rPr>
          <w:rFonts w:ascii="Century Gothic" w:hAnsi="Century Gothic" w:cs="Arial"/>
          <w:sz w:val="20"/>
          <w:szCs w:val="20"/>
          <w:lang w:val="en"/>
        </w:rPr>
        <w:t xml:space="preserve">MPS </w:t>
      </w:r>
    </w:p>
    <w:p w:rsidR="007A5A9C" w:rsidRPr="00973505" w:rsidRDefault="007A5A9C" w:rsidP="006F0584">
      <w:pPr>
        <w:spacing w:line="276" w:lineRule="auto"/>
        <w:rPr>
          <w:rFonts w:ascii="Century Gothic" w:hAnsi="Century Gothic" w:cs="Arial"/>
          <w:bCs/>
          <w:sz w:val="20"/>
          <w:szCs w:val="20"/>
        </w:rPr>
      </w:pPr>
      <w:r w:rsidRPr="00973505">
        <w:rPr>
          <w:rFonts w:ascii="Century Gothic" w:hAnsi="Century Gothic" w:cs="Arial"/>
          <w:b/>
          <w:bCs/>
          <w:sz w:val="20"/>
          <w:szCs w:val="20"/>
        </w:rPr>
        <w:t>Closing Date</w:t>
      </w:r>
      <w:r w:rsidRPr="00973505">
        <w:rPr>
          <w:rFonts w:ascii="Century Gothic" w:hAnsi="Century Gothic" w:cs="Arial"/>
          <w:bCs/>
          <w:sz w:val="20"/>
          <w:szCs w:val="20"/>
        </w:rPr>
        <w:t>:</w:t>
      </w:r>
      <w:r w:rsidR="006D1EB2">
        <w:rPr>
          <w:rFonts w:ascii="Century Gothic" w:hAnsi="Century Gothic" w:cs="Arial"/>
          <w:bCs/>
          <w:sz w:val="20"/>
          <w:szCs w:val="20"/>
        </w:rPr>
        <w:tab/>
      </w:r>
      <w:r w:rsidR="006D1EB2">
        <w:rPr>
          <w:rFonts w:ascii="Century Gothic" w:hAnsi="Century Gothic" w:cs="Arial"/>
          <w:bCs/>
          <w:sz w:val="20"/>
          <w:szCs w:val="20"/>
        </w:rPr>
        <w:tab/>
      </w:r>
      <w:r w:rsidR="006D1EB2">
        <w:rPr>
          <w:rFonts w:ascii="Century Gothic" w:hAnsi="Century Gothic" w:cs="Arial"/>
          <w:bCs/>
          <w:sz w:val="20"/>
          <w:szCs w:val="20"/>
        </w:rPr>
        <w:tab/>
      </w:r>
    </w:p>
    <w:p w:rsidR="007A5A9C" w:rsidRPr="00973505" w:rsidRDefault="007A5A9C" w:rsidP="006F0584">
      <w:pPr>
        <w:spacing w:line="276" w:lineRule="auto"/>
        <w:rPr>
          <w:rFonts w:ascii="Century Gothic" w:hAnsi="Century Gothic" w:cs="Arial"/>
          <w:bCs/>
          <w:sz w:val="20"/>
          <w:szCs w:val="20"/>
        </w:rPr>
      </w:pPr>
      <w:r w:rsidRPr="00973505">
        <w:rPr>
          <w:rFonts w:ascii="Century Gothic" w:hAnsi="Century Gothic" w:cs="Arial"/>
          <w:b/>
          <w:bCs/>
          <w:sz w:val="20"/>
          <w:szCs w:val="20"/>
        </w:rPr>
        <w:t>Interview date</w:t>
      </w:r>
      <w:r w:rsidRPr="00973505">
        <w:rPr>
          <w:rFonts w:ascii="Century Gothic" w:hAnsi="Century Gothic" w:cs="Arial"/>
          <w:bCs/>
          <w:sz w:val="20"/>
          <w:szCs w:val="20"/>
        </w:rPr>
        <w:t xml:space="preserve">: </w:t>
      </w:r>
      <w:r w:rsidR="00D360EF">
        <w:rPr>
          <w:rFonts w:ascii="Century Gothic" w:hAnsi="Century Gothic" w:cs="Arial"/>
          <w:bCs/>
          <w:sz w:val="20"/>
          <w:szCs w:val="20"/>
        </w:rPr>
        <w:tab/>
      </w:r>
      <w:r w:rsidR="00D360EF">
        <w:rPr>
          <w:rFonts w:ascii="Century Gothic" w:hAnsi="Century Gothic" w:cs="Arial"/>
          <w:bCs/>
          <w:sz w:val="20"/>
          <w:szCs w:val="20"/>
        </w:rPr>
        <w:tab/>
      </w:r>
    </w:p>
    <w:p w:rsidR="007A5A9C" w:rsidRPr="00973505" w:rsidRDefault="007A5A9C" w:rsidP="006F0584">
      <w:pPr>
        <w:spacing w:line="276" w:lineRule="auto"/>
        <w:rPr>
          <w:rFonts w:ascii="Century Gothic" w:hAnsi="Century Gothic" w:cs="Arial"/>
          <w:bCs/>
          <w:sz w:val="20"/>
          <w:szCs w:val="20"/>
        </w:rPr>
      </w:pPr>
      <w:r w:rsidRPr="00973505">
        <w:rPr>
          <w:rFonts w:ascii="Century Gothic" w:hAnsi="Century Gothic" w:cs="Arial"/>
          <w:b/>
          <w:bCs/>
          <w:sz w:val="20"/>
          <w:szCs w:val="20"/>
        </w:rPr>
        <w:t>Start date</w:t>
      </w:r>
      <w:r w:rsidRPr="00973505">
        <w:rPr>
          <w:rFonts w:ascii="Century Gothic" w:hAnsi="Century Gothic" w:cs="Arial"/>
          <w:bCs/>
          <w:sz w:val="20"/>
          <w:szCs w:val="20"/>
        </w:rPr>
        <w:t xml:space="preserve">: </w:t>
      </w:r>
      <w:r w:rsidR="006D1EB2">
        <w:rPr>
          <w:rFonts w:ascii="Century Gothic" w:hAnsi="Century Gothic" w:cs="Arial"/>
          <w:bCs/>
          <w:sz w:val="20"/>
          <w:szCs w:val="20"/>
        </w:rPr>
        <w:tab/>
      </w:r>
      <w:r w:rsidR="006D1EB2">
        <w:rPr>
          <w:rFonts w:ascii="Century Gothic" w:hAnsi="Century Gothic" w:cs="Arial"/>
          <w:bCs/>
          <w:sz w:val="20"/>
          <w:szCs w:val="20"/>
        </w:rPr>
        <w:tab/>
      </w:r>
      <w:r w:rsidR="006D1EB2">
        <w:rPr>
          <w:rFonts w:ascii="Century Gothic" w:hAnsi="Century Gothic" w:cs="Arial"/>
          <w:bCs/>
          <w:sz w:val="20"/>
          <w:szCs w:val="20"/>
        </w:rPr>
        <w:tab/>
      </w:r>
    </w:p>
    <w:p w:rsidR="007A5A9C" w:rsidRPr="00973505" w:rsidRDefault="007A5A9C" w:rsidP="006F0584">
      <w:pPr>
        <w:spacing w:line="276" w:lineRule="auto"/>
        <w:rPr>
          <w:rFonts w:ascii="Century Gothic" w:hAnsi="Century Gothic" w:cs="Arial"/>
          <w:bCs/>
          <w:sz w:val="20"/>
          <w:szCs w:val="20"/>
        </w:rPr>
      </w:pPr>
    </w:p>
    <w:p w:rsidR="000974A2" w:rsidRPr="00973505" w:rsidRDefault="000974A2" w:rsidP="00783EE1">
      <w:pPr>
        <w:spacing w:line="276" w:lineRule="auto"/>
        <w:rPr>
          <w:rFonts w:ascii="Century Gothic" w:hAnsi="Century Gothic" w:cs="Arial"/>
          <w:bCs/>
          <w:sz w:val="20"/>
          <w:szCs w:val="20"/>
        </w:rPr>
      </w:pPr>
      <w:r w:rsidRPr="00973505">
        <w:rPr>
          <w:rFonts w:ascii="Century Gothic" w:hAnsi="Century Gothic" w:cs="Arial"/>
          <w:bCs/>
          <w:sz w:val="20"/>
          <w:szCs w:val="20"/>
        </w:rPr>
        <w:t>We are seeking to appoint an outstanding</w:t>
      </w:r>
      <w:r w:rsidR="00156B68" w:rsidRPr="00973505">
        <w:rPr>
          <w:rFonts w:ascii="Century Gothic" w:hAnsi="Century Gothic" w:cs="Arial"/>
          <w:bCs/>
          <w:sz w:val="20"/>
          <w:szCs w:val="20"/>
        </w:rPr>
        <w:t xml:space="preserve"> and inspirational</w:t>
      </w:r>
      <w:r w:rsidRPr="00973505">
        <w:rPr>
          <w:rFonts w:ascii="Century Gothic" w:hAnsi="Century Gothic" w:cs="Arial"/>
          <w:bCs/>
          <w:sz w:val="20"/>
          <w:szCs w:val="20"/>
        </w:rPr>
        <w:t xml:space="preserve"> </w:t>
      </w:r>
      <w:r w:rsidR="00E5577E" w:rsidRPr="00973505">
        <w:rPr>
          <w:rFonts w:ascii="Century Gothic" w:hAnsi="Century Gothic" w:cs="Arial"/>
          <w:bCs/>
          <w:sz w:val="20"/>
          <w:szCs w:val="20"/>
        </w:rPr>
        <w:t>t</w:t>
      </w:r>
      <w:r w:rsidRPr="00973505">
        <w:rPr>
          <w:rFonts w:ascii="Century Gothic" w:hAnsi="Century Gothic" w:cs="Arial"/>
          <w:bCs/>
          <w:sz w:val="20"/>
          <w:szCs w:val="20"/>
        </w:rPr>
        <w:t xml:space="preserve">eacher </w:t>
      </w:r>
      <w:r w:rsidR="00E5577E" w:rsidRPr="00973505">
        <w:rPr>
          <w:rFonts w:ascii="Century Gothic" w:hAnsi="Century Gothic" w:cs="Arial"/>
          <w:bCs/>
          <w:sz w:val="20"/>
          <w:szCs w:val="20"/>
        </w:rPr>
        <w:t xml:space="preserve">who can deliver consistent high quality lessons for our students. </w:t>
      </w:r>
      <w:r w:rsidR="00156B68" w:rsidRPr="00973505">
        <w:rPr>
          <w:rFonts w:ascii="Century Gothic" w:hAnsi="Century Gothic" w:cs="Arial"/>
          <w:bCs/>
          <w:sz w:val="20"/>
          <w:szCs w:val="20"/>
        </w:rPr>
        <w:t xml:space="preserve">We want you to inspire children of all ability levels to enjoy </w:t>
      </w:r>
      <w:r w:rsidR="00D360EF">
        <w:rPr>
          <w:rFonts w:ascii="Century Gothic" w:hAnsi="Century Gothic" w:cs="Arial"/>
          <w:bCs/>
          <w:sz w:val="20"/>
          <w:szCs w:val="20"/>
        </w:rPr>
        <w:t>English</w:t>
      </w:r>
      <w:r w:rsidR="00156B68" w:rsidRPr="00973505">
        <w:rPr>
          <w:rFonts w:ascii="Century Gothic" w:hAnsi="Century Gothic" w:cs="Arial"/>
          <w:bCs/>
          <w:sz w:val="20"/>
          <w:szCs w:val="20"/>
        </w:rPr>
        <w:t xml:space="preserve"> and reach their full potential. There will be genuine scope to put your ideas, fresh thinking and new initiatives into practice.</w:t>
      </w:r>
    </w:p>
    <w:p w:rsidR="00156B68" w:rsidRPr="00973505" w:rsidRDefault="00156B68" w:rsidP="00156B68">
      <w:pPr>
        <w:shd w:val="clear" w:color="auto" w:fill="FFFFFF"/>
        <w:spacing w:before="199" w:after="199"/>
        <w:outlineLvl w:val="2"/>
        <w:rPr>
          <w:rFonts w:ascii="Century Gothic" w:hAnsi="Century Gothic" w:cs="Arial"/>
          <w:b/>
          <w:bCs/>
          <w:color w:val="666666"/>
          <w:sz w:val="20"/>
          <w:szCs w:val="20"/>
          <w:lang w:val="en" w:eastAsia="en-GB"/>
        </w:rPr>
      </w:pPr>
      <w:r w:rsidRPr="00973505">
        <w:rPr>
          <w:rFonts w:ascii="Century Gothic" w:hAnsi="Century Gothic" w:cs="Arial"/>
          <w:b/>
          <w:bCs/>
          <w:color w:val="666666"/>
          <w:sz w:val="20"/>
          <w:szCs w:val="20"/>
          <w:lang w:val="en" w:eastAsia="en-GB"/>
        </w:rPr>
        <w:t>To be successful, you will:</w:t>
      </w:r>
    </w:p>
    <w:p w:rsidR="00156B68" w:rsidRPr="00973505" w:rsidRDefault="00156B68" w:rsidP="00156B68">
      <w:pPr>
        <w:numPr>
          <w:ilvl w:val="0"/>
          <w:numId w:val="2"/>
        </w:numPr>
        <w:shd w:val="clear" w:color="auto" w:fill="FFFFFF"/>
        <w:spacing w:before="100" w:beforeAutospacing="1" w:after="120" w:line="320" w:lineRule="atLeast"/>
        <w:ind w:left="709" w:hanging="199"/>
        <w:rPr>
          <w:rFonts w:ascii="Century Gothic" w:hAnsi="Century Gothic" w:cs="Arial"/>
          <w:bCs/>
          <w:sz w:val="20"/>
          <w:szCs w:val="20"/>
        </w:rPr>
      </w:pPr>
      <w:r w:rsidRPr="00973505">
        <w:rPr>
          <w:rFonts w:ascii="Century Gothic" w:hAnsi="Century Gothic" w:cs="Arial"/>
          <w:bCs/>
          <w:sz w:val="20"/>
          <w:szCs w:val="20"/>
        </w:rPr>
        <w:t xml:space="preserve">be an excellent practitioner who thinks creatively and has the potential and desire to continue to improve; </w:t>
      </w:r>
    </w:p>
    <w:p w:rsidR="00156B68" w:rsidRPr="00973505" w:rsidRDefault="00156B68" w:rsidP="00156B68">
      <w:pPr>
        <w:numPr>
          <w:ilvl w:val="0"/>
          <w:numId w:val="2"/>
        </w:numPr>
        <w:shd w:val="clear" w:color="auto" w:fill="FFFFFF"/>
        <w:spacing w:before="100" w:beforeAutospacing="1" w:after="120" w:line="320" w:lineRule="atLeast"/>
        <w:ind w:left="709" w:hanging="199"/>
        <w:rPr>
          <w:rFonts w:ascii="Century Gothic" w:hAnsi="Century Gothic" w:cs="Arial"/>
          <w:bCs/>
          <w:sz w:val="20"/>
          <w:szCs w:val="20"/>
        </w:rPr>
      </w:pPr>
      <w:r w:rsidRPr="00973505">
        <w:rPr>
          <w:rFonts w:ascii="Century Gothic" w:hAnsi="Century Gothic" w:cs="Arial"/>
          <w:bCs/>
          <w:sz w:val="20"/>
          <w:szCs w:val="20"/>
        </w:rPr>
        <w:t xml:space="preserve">have a passion for teaching and learning and be committed to raising standards across all Key Stages; </w:t>
      </w:r>
    </w:p>
    <w:p w:rsidR="00156B68" w:rsidRPr="00973505" w:rsidRDefault="00156B68" w:rsidP="00156B68">
      <w:pPr>
        <w:numPr>
          <w:ilvl w:val="0"/>
          <w:numId w:val="2"/>
        </w:numPr>
        <w:shd w:val="clear" w:color="auto" w:fill="FFFFFF"/>
        <w:spacing w:before="100" w:beforeAutospacing="1" w:after="120" w:line="320" w:lineRule="atLeast"/>
        <w:ind w:left="709" w:hanging="199"/>
        <w:rPr>
          <w:rFonts w:ascii="Century Gothic" w:hAnsi="Century Gothic" w:cs="Arial"/>
          <w:bCs/>
          <w:sz w:val="20"/>
          <w:szCs w:val="20"/>
        </w:rPr>
      </w:pPr>
      <w:r w:rsidRPr="00973505">
        <w:rPr>
          <w:rFonts w:ascii="Century Gothic" w:hAnsi="Century Gothic" w:cs="Arial"/>
          <w:bCs/>
          <w:sz w:val="20"/>
          <w:szCs w:val="20"/>
        </w:rPr>
        <w:t xml:space="preserve">have </w:t>
      </w:r>
      <w:r w:rsidR="00C36132" w:rsidRPr="00973505">
        <w:rPr>
          <w:rFonts w:ascii="Century Gothic" w:hAnsi="Century Gothic" w:cs="Arial"/>
          <w:bCs/>
          <w:sz w:val="20"/>
          <w:szCs w:val="20"/>
        </w:rPr>
        <w:t xml:space="preserve">a passion for </w:t>
      </w:r>
      <w:r w:rsidR="00D360EF">
        <w:rPr>
          <w:rFonts w:ascii="Century Gothic" w:hAnsi="Century Gothic" w:cs="Arial"/>
          <w:bCs/>
          <w:sz w:val="20"/>
          <w:szCs w:val="20"/>
        </w:rPr>
        <w:t>English</w:t>
      </w:r>
      <w:r w:rsidR="00C36132" w:rsidRPr="00973505">
        <w:rPr>
          <w:rFonts w:ascii="Century Gothic" w:hAnsi="Century Gothic" w:cs="Arial"/>
          <w:bCs/>
          <w:sz w:val="20"/>
          <w:szCs w:val="20"/>
        </w:rPr>
        <w:t xml:space="preserve"> along with </w:t>
      </w:r>
      <w:r w:rsidRPr="00973505">
        <w:rPr>
          <w:rFonts w:ascii="Century Gothic" w:hAnsi="Century Gothic" w:cs="Arial"/>
          <w:bCs/>
          <w:sz w:val="20"/>
          <w:szCs w:val="20"/>
        </w:rPr>
        <w:t>excellent subject knowledge</w:t>
      </w:r>
      <w:r w:rsidR="00C36132" w:rsidRPr="00973505">
        <w:rPr>
          <w:rFonts w:ascii="Century Gothic" w:hAnsi="Century Gothic" w:cs="Arial"/>
          <w:bCs/>
          <w:sz w:val="20"/>
          <w:szCs w:val="20"/>
        </w:rPr>
        <w:t xml:space="preserve"> and be able to communicate this to students</w:t>
      </w:r>
      <w:r w:rsidRPr="00973505">
        <w:rPr>
          <w:rFonts w:ascii="Century Gothic" w:hAnsi="Century Gothic" w:cs="Arial"/>
          <w:bCs/>
          <w:sz w:val="20"/>
          <w:szCs w:val="20"/>
        </w:rPr>
        <w:t xml:space="preserve">; </w:t>
      </w:r>
    </w:p>
    <w:p w:rsidR="00156B68" w:rsidRPr="00973505" w:rsidRDefault="00156B68" w:rsidP="00156B68">
      <w:pPr>
        <w:numPr>
          <w:ilvl w:val="0"/>
          <w:numId w:val="2"/>
        </w:numPr>
        <w:shd w:val="clear" w:color="auto" w:fill="FFFFFF"/>
        <w:spacing w:before="100" w:beforeAutospacing="1" w:after="120" w:line="320" w:lineRule="atLeast"/>
        <w:ind w:left="709" w:hanging="199"/>
        <w:rPr>
          <w:rFonts w:ascii="Century Gothic" w:hAnsi="Century Gothic" w:cs="Arial"/>
          <w:bCs/>
          <w:sz w:val="20"/>
          <w:szCs w:val="20"/>
        </w:rPr>
      </w:pPr>
      <w:proofErr w:type="gramStart"/>
      <w:r w:rsidRPr="00973505">
        <w:rPr>
          <w:rFonts w:ascii="Century Gothic" w:hAnsi="Century Gothic" w:cs="Arial"/>
          <w:bCs/>
          <w:sz w:val="20"/>
          <w:szCs w:val="20"/>
        </w:rPr>
        <w:t>be</w:t>
      </w:r>
      <w:proofErr w:type="gramEnd"/>
      <w:r w:rsidRPr="00973505">
        <w:rPr>
          <w:rFonts w:ascii="Century Gothic" w:hAnsi="Century Gothic" w:cs="Arial"/>
          <w:bCs/>
          <w:sz w:val="20"/>
          <w:szCs w:val="20"/>
        </w:rPr>
        <w:t xml:space="preserve"> an effective and committed team player who values the opportunity to take risks and who relishes challenge</w:t>
      </w:r>
      <w:r w:rsidR="00C36132" w:rsidRPr="00973505">
        <w:rPr>
          <w:rFonts w:ascii="Century Gothic" w:hAnsi="Century Gothic" w:cs="Arial"/>
          <w:bCs/>
          <w:sz w:val="20"/>
          <w:szCs w:val="20"/>
        </w:rPr>
        <w:t>.</w:t>
      </w:r>
      <w:r w:rsidRPr="00973505">
        <w:rPr>
          <w:rFonts w:ascii="Century Gothic" w:hAnsi="Century Gothic" w:cs="Arial"/>
          <w:bCs/>
          <w:sz w:val="20"/>
          <w:szCs w:val="20"/>
        </w:rPr>
        <w:t xml:space="preserve"> </w:t>
      </w:r>
    </w:p>
    <w:p w:rsidR="00156B68" w:rsidRPr="00973505" w:rsidRDefault="00156B68" w:rsidP="00156B68">
      <w:pPr>
        <w:spacing w:line="276" w:lineRule="auto"/>
        <w:rPr>
          <w:rFonts w:ascii="Century Gothic" w:hAnsi="Century Gothic" w:cs="Arial"/>
          <w:color w:val="666666"/>
          <w:sz w:val="20"/>
          <w:szCs w:val="20"/>
          <w:lang w:val="en" w:eastAsia="en-GB"/>
        </w:rPr>
      </w:pPr>
    </w:p>
    <w:p w:rsidR="00783EE1" w:rsidRDefault="00783EE1" w:rsidP="000974A2">
      <w:pPr>
        <w:spacing w:line="276" w:lineRule="auto"/>
        <w:rPr>
          <w:rFonts w:ascii="Century Gothic" w:hAnsi="Century Gothic" w:cs="Arial"/>
          <w:bCs/>
          <w:sz w:val="20"/>
          <w:szCs w:val="20"/>
        </w:rPr>
      </w:pPr>
      <w:r w:rsidRPr="00973505">
        <w:rPr>
          <w:rFonts w:ascii="Century Gothic" w:hAnsi="Century Gothic" w:cs="Arial"/>
          <w:bCs/>
          <w:sz w:val="20"/>
          <w:szCs w:val="20"/>
        </w:rPr>
        <w:t>As an Academy, we are</w:t>
      </w:r>
      <w:r w:rsidR="000974A2" w:rsidRPr="00973505">
        <w:rPr>
          <w:rFonts w:ascii="Century Gothic" w:hAnsi="Century Gothic" w:cs="Arial"/>
          <w:bCs/>
          <w:sz w:val="20"/>
          <w:szCs w:val="20"/>
        </w:rPr>
        <w:t xml:space="preserve"> focused on </w:t>
      </w:r>
      <w:r w:rsidR="000E3715" w:rsidRPr="00973505">
        <w:rPr>
          <w:rFonts w:ascii="Century Gothic" w:hAnsi="Century Gothic" w:cs="Arial"/>
          <w:bCs/>
          <w:sz w:val="20"/>
          <w:szCs w:val="20"/>
        </w:rPr>
        <w:t>encouraging</w:t>
      </w:r>
      <w:r w:rsidR="000974A2" w:rsidRPr="00973505">
        <w:rPr>
          <w:rFonts w:ascii="Century Gothic" w:hAnsi="Century Gothic" w:cs="Arial"/>
          <w:bCs/>
          <w:sz w:val="20"/>
          <w:szCs w:val="20"/>
        </w:rPr>
        <w:t xml:space="preserve"> every student to strive to achieve the very best they can be </w:t>
      </w:r>
      <w:r w:rsidR="000E3715" w:rsidRPr="00973505">
        <w:rPr>
          <w:rFonts w:ascii="Century Gothic" w:hAnsi="Century Gothic" w:cs="Arial"/>
          <w:bCs/>
          <w:sz w:val="20"/>
          <w:szCs w:val="20"/>
        </w:rPr>
        <w:t xml:space="preserve">whilst </w:t>
      </w:r>
      <w:r w:rsidRPr="00973505">
        <w:rPr>
          <w:rFonts w:ascii="Century Gothic" w:hAnsi="Century Gothic" w:cs="Arial"/>
          <w:bCs/>
          <w:sz w:val="20"/>
          <w:szCs w:val="20"/>
        </w:rPr>
        <w:t xml:space="preserve">also </w:t>
      </w:r>
      <w:r w:rsidR="000E3715" w:rsidRPr="00973505">
        <w:rPr>
          <w:rFonts w:ascii="Century Gothic" w:hAnsi="Century Gothic" w:cs="Arial"/>
          <w:bCs/>
          <w:sz w:val="20"/>
          <w:szCs w:val="20"/>
        </w:rPr>
        <w:t>rising</w:t>
      </w:r>
      <w:r w:rsidR="000974A2" w:rsidRPr="00973505">
        <w:rPr>
          <w:rFonts w:ascii="Century Gothic" w:hAnsi="Century Gothic" w:cs="Arial"/>
          <w:bCs/>
          <w:sz w:val="20"/>
          <w:szCs w:val="20"/>
        </w:rPr>
        <w:t xml:space="preserve"> to the challenge of building on success.  </w:t>
      </w:r>
      <w:bookmarkStart w:id="0" w:name="_GoBack"/>
      <w:bookmarkEnd w:id="0"/>
    </w:p>
    <w:p w:rsidR="00D360EF" w:rsidRPr="00973505" w:rsidRDefault="00D360EF" w:rsidP="000974A2">
      <w:pPr>
        <w:spacing w:line="276" w:lineRule="auto"/>
        <w:rPr>
          <w:rFonts w:ascii="Century Gothic" w:hAnsi="Century Gothic" w:cs="Arial"/>
          <w:color w:val="666666"/>
          <w:sz w:val="20"/>
          <w:szCs w:val="20"/>
          <w:lang w:val="en"/>
        </w:rPr>
      </w:pPr>
    </w:p>
    <w:p w:rsidR="000974A2" w:rsidRPr="00973505" w:rsidRDefault="00783EE1" w:rsidP="000974A2">
      <w:pPr>
        <w:spacing w:line="276" w:lineRule="auto"/>
        <w:rPr>
          <w:rFonts w:ascii="Century Gothic" w:hAnsi="Century Gothic"/>
          <w:sz w:val="20"/>
          <w:szCs w:val="20"/>
        </w:rPr>
      </w:pPr>
      <w:r w:rsidRPr="00973505">
        <w:rPr>
          <w:rFonts w:ascii="Century Gothic" w:hAnsi="Century Gothic" w:cs="Arial"/>
          <w:bCs/>
          <w:sz w:val="20"/>
          <w:szCs w:val="20"/>
        </w:rPr>
        <w:t xml:space="preserve">Cedar Mount Academy </w:t>
      </w:r>
      <w:r w:rsidR="000974A2" w:rsidRPr="00973505">
        <w:rPr>
          <w:rFonts w:ascii="Century Gothic" w:hAnsi="Century Gothic" w:cs="Arial"/>
          <w:bCs/>
          <w:sz w:val="20"/>
          <w:szCs w:val="20"/>
        </w:rPr>
        <w:t>was founded in September 2012 as part of the Bright Futures Educational Trust</w:t>
      </w:r>
      <w:r w:rsidR="000974A2" w:rsidRPr="00973505">
        <w:rPr>
          <w:rFonts w:ascii="Century Gothic" w:hAnsi="Century Gothic" w:cstheme="minorHAnsi"/>
          <w:bCs/>
          <w:sz w:val="20"/>
          <w:szCs w:val="20"/>
        </w:rPr>
        <w:t xml:space="preserve">, </w:t>
      </w:r>
      <w:r w:rsidR="000974A2" w:rsidRPr="00973505">
        <w:rPr>
          <w:rFonts w:ascii="Century Gothic" w:hAnsi="Century Gothic" w:cstheme="minorHAnsi"/>
          <w:sz w:val="20"/>
          <w:szCs w:val="20"/>
          <w:lang w:val="en"/>
        </w:rPr>
        <w:t xml:space="preserve">which is a multi-academy, educationally-led </w:t>
      </w:r>
      <w:r w:rsidR="000974A2" w:rsidRPr="00973505">
        <w:rPr>
          <w:rFonts w:ascii="Century Gothic" w:hAnsi="Century Gothic" w:cstheme="minorHAnsi"/>
          <w:sz w:val="20"/>
          <w:szCs w:val="20"/>
        </w:rPr>
        <w:t>organisation</w:t>
      </w:r>
      <w:r w:rsidR="000974A2" w:rsidRPr="00973505">
        <w:rPr>
          <w:rFonts w:ascii="Century Gothic" w:hAnsi="Century Gothic" w:cstheme="minorHAnsi"/>
          <w:sz w:val="20"/>
          <w:szCs w:val="20"/>
          <w:lang w:val="en"/>
        </w:rPr>
        <w:t xml:space="preserve"> with the lead sponsor being Altrincham Grammar School for Girls (AGGS).  As well as being linked with AGGS other members of the trust include Melland High School, Gorton Mount and Stanley Grove Primary Academies</w:t>
      </w:r>
      <w:r w:rsidR="000974A2" w:rsidRPr="00973505">
        <w:rPr>
          <w:rFonts w:ascii="Century Gothic" w:hAnsi="Century Gothic" w:cs="Arial"/>
          <w:bCs/>
          <w:sz w:val="20"/>
          <w:szCs w:val="20"/>
        </w:rPr>
        <w:t xml:space="preserve">.  </w:t>
      </w:r>
      <w:r w:rsidR="000E3715" w:rsidRPr="00973505">
        <w:rPr>
          <w:rFonts w:ascii="Century Gothic" w:hAnsi="Century Gothic" w:cs="Arial"/>
          <w:bCs/>
          <w:sz w:val="20"/>
          <w:szCs w:val="20"/>
        </w:rPr>
        <w:t xml:space="preserve">Cedar Mount Academy is located within Gorton Education Village and is an innovative 11-16 school, committed to academic excellence.  </w:t>
      </w:r>
      <w:r w:rsidR="000E3715" w:rsidRPr="00973505">
        <w:rPr>
          <w:rFonts w:ascii="Century Gothic" w:hAnsi="Century Gothic"/>
          <w:sz w:val="20"/>
          <w:szCs w:val="20"/>
        </w:rPr>
        <w:t xml:space="preserve">Cedar Mount Academy offers an exciting career path and a strong support network throughout the Trust.  </w:t>
      </w:r>
    </w:p>
    <w:p w:rsidR="00783EE1" w:rsidRPr="00973505" w:rsidRDefault="00783EE1" w:rsidP="000974A2">
      <w:pPr>
        <w:spacing w:line="276" w:lineRule="auto"/>
        <w:rPr>
          <w:rFonts w:ascii="Century Gothic" w:hAnsi="Century Gothic"/>
          <w:sz w:val="20"/>
          <w:szCs w:val="20"/>
        </w:rPr>
      </w:pPr>
    </w:p>
    <w:p w:rsidR="0069685A" w:rsidRPr="0069685A" w:rsidRDefault="0069685A" w:rsidP="0069685A">
      <w:pPr>
        <w:rPr>
          <w:rFonts w:ascii="Century Gothic" w:hAnsi="Century Gothic" w:cstheme="minorHAnsi"/>
          <w:sz w:val="20"/>
          <w:szCs w:val="20"/>
          <w:lang w:val="en"/>
        </w:rPr>
      </w:pPr>
      <w:r w:rsidRPr="0069685A">
        <w:rPr>
          <w:rFonts w:ascii="Century Gothic" w:hAnsi="Century Gothic" w:cstheme="minorHAnsi"/>
          <w:sz w:val="20"/>
          <w:szCs w:val="20"/>
          <w:lang w:val="en"/>
        </w:rPr>
        <w:t>The Bright Futures Educational Trust is committed to safeguarding and promoting the welfare of children and young people and expects all staff and volunteers to share this commitment.  Any successful applicant will be required to undertake an Enhanced Disclosure by the Criminal Records Bureau.  The post is exempt from the Rehabilitation of Offenders Act 1974</w:t>
      </w:r>
    </w:p>
    <w:p w:rsidR="00310CE7" w:rsidRPr="00973505" w:rsidRDefault="00310CE7" w:rsidP="006F0584">
      <w:pPr>
        <w:pStyle w:val="BodyText2"/>
        <w:spacing w:line="276" w:lineRule="auto"/>
        <w:rPr>
          <w:rFonts w:ascii="Century Gothic" w:hAnsi="Century Gothic"/>
          <w:szCs w:val="20"/>
        </w:rPr>
      </w:pPr>
    </w:p>
    <w:p w:rsidR="006A2182" w:rsidRPr="00253D6E" w:rsidRDefault="00690F6E" w:rsidP="006A2182">
      <w:pPr>
        <w:rPr>
          <w:rFonts w:ascii="Century Gothic" w:hAnsi="Century Gothic"/>
          <w:sz w:val="20"/>
          <w:szCs w:val="20"/>
        </w:rPr>
      </w:pPr>
      <w:r w:rsidRPr="00253D6E">
        <w:rPr>
          <w:rFonts w:ascii="Century Gothic" w:hAnsi="Century Gothic"/>
          <w:sz w:val="20"/>
          <w:szCs w:val="20"/>
        </w:rPr>
        <w:t xml:space="preserve">If you want to be a part of </w:t>
      </w:r>
      <w:r w:rsidR="00EF5FE1" w:rsidRPr="00253D6E">
        <w:rPr>
          <w:rFonts w:ascii="Century Gothic" w:hAnsi="Century Gothic"/>
          <w:sz w:val="20"/>
          <w:szCs w:val="20"/>
        </w:rPr>
        <w:t>our</w:t>
      </w:r>
      <w:r w:rsidRPr="00253D6E">
        <w:rPr>
          <w:rFonts w:ascii="Century Gothic" w:hAnsi="Century Gothic"/>
          <w:sz w:val="20"/>
          <w:szCs w:val="20"/>
        </w:rPr>
        <w:t xml:space="preserve"> team and join us on our exciting journey, then we look forward to reading your application.</w:t>
      </w:r>
      <w:r w:rsidR="00EF5FE1" w:rsidRPr="00253D6E">
        <w:rPr>
          <w:rFonts w:ascii="Century Gothic" w:hAnsi="Century Gothic"/>
          <w:sz w:val="20"/>
          <w:szCs w:val="20"/>
        </w:rPr>
        <w:t xml:space="preserve">  </w:t>
      </w:r>
      <w:r w:rsidR="00253D6E">
        <w:rPr>
          <w:rFonts w:ascii="Century Gothic" w:hAnsi="Century Gothic"/>
          <w:sz w:val="20"/>
          <w:szCs w:val="20"/>
        </w:rPr>
        <w:t xml:space="preserve">Please return your application form </w:t>
      </w:r>
      <w:r w:rsidR="007A5A9C" w:rsidRPr="00253D6E">
        <w:rPr>
          <w:rFonts w:ascii="Century Gothic" w:hAnsi="Century Gothic"/>
          <w:sz w:val="20"/>
          <w:szCs w:val="20"/>
        </w:rPr>
        <w:t xml:space="preserve">to </w:t>
      </w:r>
      <w:r w:rsidR="00973505" w:rsidRPr="00253D6E">
        <w:rPr>
          <w:rFonts w:ascii="Century Gothic" w:hAnsi="Century Gothic"/>
          <w:sz w:val="20"/>
          <w:szCs w:val="20"/>
        </w:rPr>
        <w:t>Chris Barber, H.R.</w:t>
      </w:r>
      <w:r w:rsidR="007A5A9C" w:rsidRPr="00253D6E">
        <w:rPr>
          <w:rFonts w:ascii="Century Gothic" w:hAnsi="Century Gothic"/>
          <w:sz w:val="20"/>
          <w:szCs w:val="20"/>
        </w:rPr>
        <w:t xml:space="preserve"> no later than 5pm on the closing date stated above. </w:t>
      </w:r>
      <w:r w:rsidR="00B54202" w:rsidRPr="00253D6E">
        <w:rPr>
          <w:rFonts w:ascii="Century Gothic" w:hAnsi="Century Gothic"/>
          <w:sz w:val="20"/>
          <w:szCs w:val="20"/>
        </w:rPr>
        <w:t xml:space="preserve"> </w:t>
      </w:r>
    </w:p>
    <w:p w:rsidR="00253D6E" w:rsidRDefault="00253D6E" w:rsidP="006A2182">
      <w:pPr>
        <w:rPr>
          <w:rFonts w:ascii="Century Gothic" w:hAnsi="Century Gothic" w:cs="Arial"/>
          <w:sz w:val="20"/>
          <w:lang w:val="en-US"/>
        </w:rPr>
      </w:pPr>
    </w:p>
    <w:p w:rsidR="006A2182" w:rsidRPr="00253D6E" w:rsidRDefault="006A2182" w:rsidP="006A2182">
      <w:pPr>
        <w:rPr>
          <w:rFonts w:ascii="Century Gothic" w:hAnsi="Century Gothic" w:cs="Arial"/>
          <w:i/>
          <w:sz w:val="20"/>
          <w:lang w:val="en-US"/>
        </w:rPr>
      </w:pPr>
      <w:r w:rsidRPr="00253D6E">
        <w:rPr>
          <w:rFonts w:ascii="Century Gothic" w:hAnsi="Century Gothic" w:cs="Arial"/>
          <w:i/>
          <w:sz w:val="20"/>
          <w:lang w:val="en-US"/>
        </w:rPr>
        <w:t xml:space="preserve">Please note that due to equal opportunities and safeguarding regulations, </w:t>
      </w:r>
      <w:r w:rsidR="00253D6E" w:rsidRPr="00253D6E">
        <w:rPr>
          <w:rFonts w:ascii="Century Gothic" w:hAnsi="Century Gothic" w:cs="Arial"/>
          <w:i/>
          <w:sz w:val="20"/>
          <w:lang w:val="en-US"/>
        </w:rPr>
        <w:t xml:space="preserve">applications </w:t>
      </w:r>
      <w:r w:rsidRPr="00253D6E">
        <w:rPr>
          <w:rFonts w:ascii="Century Gothic" w:hAnsi="Century Gothic" w:cs="Arial"/>
          <w:i/>
          <w:sz w:val="20"/>
          <w:lang w:val="en-US"/>
        </w:rPr>
        <w:t xml:space="preserve">accepted by application form only.  Please do not send CVs.  Supporting documents/letters of application </w:t>
      </w:r>
      <w:proofErr w:type="gramStart"/>
      <w:r w:rsidR="00253D6E" w:rsidRPr="00253D6E">
        <w:rPr>
          <w:rFonts w:ascii="Century Gothic" w:hAnsi="Century Gothic" w:cs="Arial"/>
          <w:i/>
          <w:sz w:val="20"/>
          <w:lang w:val="en-US"/>
        </w:rPr>
        <w:t>will be welcomed</w:t>
      </w:r>
      <w:proofErr w:type="gramEnd"/>
      <w:r w:rsidR="00253D6E" w:rsidRPr="00253D6E">
        <w:rPr>
          <w:rFonts w:ascii="Century Gothic" w:hAnsi="Century Gothic" w:cs="Arial"/>
          <w:i/>
          <w:sz w:val="20"/>
          <w:lang w:val="en-US"/>
        </w:rPr>
        <w:t>.</w:t>
      </w:r>
    </w:p>
    <w:p w:rsidR="002A765B" w:rsidRPr="00253D6E" w:rsidRDefault="002A765B" w:rsidP="00783EE1">
      <w:pPr>
        <w:pStyle w:val="BodyText2"/>
        <w:spacing w:line="276" w:lineRule="auto"/>
        <w:rPr>
          <w:rFonts w:ascii="Century Gothic" w:hAnsi="Century Gothic"/>
          <w:sz w:val="16"/>
          <w:szCs w:val="20"/>
        </w:rPr>
      </w:pPr>
    </w:p>
    <w:sectPr w:rsidR="002A765B" w:rsidRPr="00253D6E" w:rsidSect="00156B68">
      <w:type w:val="continuous"/>
      <w:pgSz w:w="11906" w:h="16838" w:code="9"/>
      <w:pgMar w:top="1134"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F19BF"/>
    <w:multiLevelType w:val="multilevel"/>
    <w:tmpl w:val="E2E85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4E4AE5"/>
    <w:multiLevelType w:val="multilevel"/>
    <w:tmpl w:val="E2E85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6422A4"/>
    <w:multiLevelType w:val="hybridMultilevel"/>
    <w:tmpl w:val="540CC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9BC"/>
    <w:rsid w:val="00024554"/>
    <w:rsid w:val="00061A9E"/>
    <w:rsid w:val="000974A2"/>
    <w:rsid w:val="000E3715"/>
    <w:rsid w:val="0011398E"/>
    <w:rsid w:val="00156B68"/>
    <w:rsid w:val="00161310"/>
    <w:rsid w:val="00167338"/>
    <w:rsid w:val="00185A1A"/>
    <w:rsid w:val="001A1015"/>
    <w:rsid w:val="001E6807"/>
    <w:rsid w:val="00253D6E"/>
    <w:rsid w:val="00294A51"/>
    <w:rsid w:val="00295284"/>
    <w:rsid w:val="0029545E"/>
    <w:rsid w:val="002A765B"/>
    <w:rsid w:val="002D16EE"/>
    <w:rsid w:val="00310CE7"/>
    <w:rsid w:val="00334286"/>
    <w:rsid w:val="00365BC1"/>
    <w:rsid w:val="003905BE"/>
    <w:rsid w:val="00390C04"/>
    <w:rsid w:val="003A38C5"/>
    <w:rsid w:val="003D5602"/>
    <w:rsid w:val="0040031D"/>
    <w:rsid w:val="00411B8A"/>
    <w:rsid w:val="004B412D"/>
    <w:rsid w:val="004D477A"/>
    <w:rsid w:val="005E0C21"/>
    <w:rsid w:val="005F2E89"/>
    <w:rsid w:val="005F4B9E"/>
    <w:rsid w:val="00622541"/>
    <w:rsid w:val="00627B47"/>
    <w:rsid w:val="00690F6E"/>
    <w:rsid w:val="0069685A"/>
    <w:rsid w:val="006A2182"/>
    <w:rsid w:val="006A23BC"/>
    <w:rsid w:val="006D1EB2"/>
    <w:rsid w:val="006F0584"/>
    <w:rsid w:val="007069E0"/>
    <w:rsid w:val="007750DB"/>
    <w:rsid w:val="00783EE1"/>
    <w:rsid w:val="007A5A9C"/>
    <w:rsid w:val="007D15D1"/>
    <w:rsid w:val="0080039F"/>
    <w:rsid w:val="00815C1A"/>
    <w:rsid w:val="008255A4"/>
    <w:rsid w:val="008B49F8"/>
    <w:rsid w:val="008C4ADB"/>
    <w:rsid w:val="00914AEA"/>
    <w:rsid w:val="00956425"/>
    <w:rsid w:val="00973505"/>
    <w:rsid w:val="0099711C"/>
    <w:rsid w:val="009B135C"/>
    <w:rsid w:val="00A81B81"/>
    <w:rsid w:val="00AD00ED"/>
    <w:rsid w:val="00AE0CE4"/>
    <w:rsid w:val="00B30ABB"/>
    <w:rsid w:val="00B54202"/>
    <w:rsid w:val="00B57356"/>
    <w:rsid w:val="00B77925"/>
    <w:rsid w:val="00B925B0"/>
    <w:rsid w:val="00C0098B"/>
    <w:rsid w:val="00C1160E"/>
    <w:rsid w:val="00C36132"/>
    <w:rsid w:val="00C3661C"/>
    <w:rsid w:val="00C81673"/>
    <w:rsid w:val="00CB24FB"/>
    <w:rsid w:val="00CB79BC"/>
    <w:rsid w:val="00D14D8C"/>
    <w:rsid w:val="00D360EF"/>
    <w:rsid w:val="00D727C7"/>
    <w:rsid w:val="00DC1D40"/>
    <w:rsid w:val="00E21EAC"/>
    <w:rsid w:val="00E3391A"/>
    <w:rsid w:val="00E5577E"/>
    <w:rsid w:val="00E84486"/>
    <w:rsid w:val="00ED4D23"/>
    <w:rsid w:val="00ED6389"/>
    <w:rsid w:val="00EF4A43"/>
    <w:rsid w:val="00EF5FE1"/>
    <w:rsid w:val="00F04713"/>
    <w:rsid w:val="00F2141B"/>
    <w:rsid w:val="00F65399"/>
    <w:rsid w:val="00F7117E"/>
    <w:rsid w:val="00F728C1"/>
    <w:rsid w:val="00F93BD4"/>
    <w:rsid w:val="00FA57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3B6D3"/>
  <w15:docId w15:val="{D4F78B68-A4DB-4C76-A266-9589ACEE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A43"/>
    <w:rPr>
      <w:sz w:val="24"/>
      <w:szCs w:val="24"/>
      <w:lang w:eastAsia="en-US"/>
    </w:rPr>
  </w:style>
  <w:style w:type="paragraph" w:styleId="Heading1">
    <w:name w:val="heading 1"/>
    <w:basedOn w:val="Normal"/>
    <w:next w:val="Normal"/>
    <w:qFormat/>
    <w:rsid w:val="00EF4A43"/>
    <w:pPr>
      <w:keepNext/>
      <w:jc w:val="center"/>
      <w:outlineLvl w:val="0"/>
    </w:pPr>
    <w:rPr>
      <w:rFonts w:ascii="Arial" w:hAnsi="Arial" w:cs="Arial"/>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F4A43"/>
    <w:rPr>
      <w:rFonts w:ascii="Arial" w:hAnsi="Arial" w:cs="Arial"/>
      <w:b/>
      <w:bCs/>
      <w:sz w:val="22"/>
    </w:rPr>
  </w:style>
  <w:style w:type="character" w:styleId="Hyperlink">
    <w:name w:val="Hyperlink"/>
    <w:basedOn w:val="DefaultParagraphFont"/>
    <w:semiHidden/>
    <w:rsid w:val="00EF4A43"/>
    <w:rPr>
      <w:color w:val="0000FF"/>
      <w:u w:val="single"/>
    </w:rPr>
  </w:style>
  <w:style w:type="paragraph" w:styleId="BodyText2">
    <w:name w:val="Body Text 2"/>
    <w:basedOn w:val="Normal"/>
    <w:semiHidden/>
    <w:rsid w:val="00EF4A43"/>
    <w:rPr>
      <w:rFonts w:ascii="Arial" w:hAnsi="Arial" w:cs="Arial"/>
      <w:sz w:val="20"/>
    </w:rPr>
  </w:style>
  <w:style w:type="paragraph" w:styleId="NormalWeb">
    <w:name w:val="Normal (Web)"/>
    <w:basedOn w:val="Normal"/>
    <w:uiPriority w:val="99"/>
    <w:semiHidden/>
    <w:rsid w:val="00EF4A43"/>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semiHidden/>
    <w:rsid w:val="00EF4A43"/>
    <w:rPr>
      <w:rFonts w:ascii="Arial" w:hAnsi="Arial" w:cs="Arial"/>
      <w:b/>
      <w:sz w:val="20"/>
    </w:rPr>
  </w:style>
  <w:style w:type="character" w:styleId="FollowedHyperlink">
    <w:name w:val="FollowedHyperlink"/>
    <w:basedOn w:val="DefaultParagraphFont"/>
    <w:semiHidden/>
    <w:rsid w:val="00EF4A43"/>
    <w:rPr>
      <w:color w:val="800080"/>
      <w:u w:val="single"/>
    </w:rPr>
  </w:style>
  <w:style w:type="paragraph" w:styleId="BalloonText">
    <w:name w:val="Balloon Text"/>
    <w:basedOn w:val="Normal"/>
    <w:link w:val="BalloonTextChar"/>
    <w:uiPriority w:val="99"/>
    <w:semiHidden/>
    <w:unhideWhenUsed/>
    <w:rsid w:val="00FA57BB"/>
    <w:rPr>
      <w:rFonts w:ascii="Tahoma" w:hAnsi="Tahoma" w:cs="Tahoma"/>
      <w:sz w:val="16"/>
      <w:szCs w:val="16"/>
    </w:rPr>
  </w:style>
  <w:style w:type="character" w:customStyle="1" w:styleId="BalloonTextChar">
    <w:name w:val="Balloon Text Char"/>
    <w:basedOn w:val="DefaultParagraphFont"/>
    <w:link w:val="BalloonText"/>
    <w:uiPriority w:val="99"/>
    <w:semiHidden/>
    <w:rsid w:val="00FA57BB"/>
    <w:rPr>
      <w:rFonts w:ascii="Tahoma" w:hAnsi="Tahoma" w:cs="Tahoma"/>
      <w:sz w:val="16"/>
      <w:szCs w:val="16"/>
      <w:lang w:eastAsia="en-US"/>
    </w:rPr>
  </w:style>
  <w:style w:type="paragraph" w:styleId="ListParagraph">
    <w:name w:val="List Paragraph"/>
    <w:basedOn w:val="Normal"/>
    <w:uiPriority w:val="34"/>
    <w:qFormat/>
    <w:rsid w:val="008255A4"/>
    <w:pPr>
      <w:ind w:left="720"/>
      <w:contextualSpacing/>
    </w:pPr>
  </w:style>
  <w:style w:type="table" w:styleId="TableGrid">
    <w:name w:val="Table Grid"/>
    <w:basedOn w:val="TableNormal"/>
    <w:uiPriority w:val="59"/>
    <w:rsid w:val="00B30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989115">
      <w:bodyDiv w:val="1"/>
      <w:marLeft w:val="0"/>
      <w:marRight w:val="0"/>
      <w:marTop w:val="0"/>
      <w:marBottom w:val="0"/>
      <w:divBdr>
        <w:top w:val="none" w:sz="0" w:space="0" w:color="auto"/>
        <w:left w:val="none" w:sz="0" w:space="0" w:color="auto"/>
        <w:bottom w:val="none" w:sz="0" w:space="0" w:color="auto"/>
        <w:right w:val="none" w:sz="0" w:space="0" w:color="auto"/>
      </w:divBdr>
    </w:div>
    <w:div w:id="1535000004">
      <w:bodyDiv w:val="1"/>
      <w:marLeft w:val="0"/>
      <w:marRight w:val="0"/>
      <w:marTop w:val="0"/>
      <w:marBottom w:val="0"/>
      <w:divBdr>
        <w:top w:val="none" w:sz="0" w:space="0" w:color="auto"/>
        <w:left w:val="none" w:sz="0" w:space="0" w:color="auto"/>
        <w:bottom w:val="none" w:sz="0" w:space="0" w:color="auto"/>
        <w:right w:val="none" w:sz="0" w:space="0" w:color="auto"/>
      </w:divBdr>
      <w:divsChild>
        <w:div w:id="625089957">
          <w:marLeft w:val="0"/>
          <w:marRight w:val="0"/>
          <w:marTop w:val="0"/>
          <w:marBottom w:val="0"/>
          <w:divBdr>
            <w:top w:val="none" w:sz="0" w:space="0" w:color="auto"/>
            <w:left w:val="none" w:sz="0" w:space="0" w:color="auto"/>
            <w:bottom w:val="none" w:sz="0" w:space="0" w:color="auto"/>
            <w:right w:val="none" w:sz="0" w:space="0" w:color="auto"/>
          </w:divBdr>
          <w:divsChild>
            <w:div w:id="600643697">
              <w:marLeft w:val="0"/>
              <w:marRight w:val="0"/>
              <w:marTop w:val="0"/>
              <w:marBottom w:val="360"/>
              <w:divBdr>
                <w:top w:val="single" w:sz="48" w:space="0" w:color="FFFFFF"/>
                <w:left w:val="none" w:sz="0" w:space="0" w:color="auto"/>
                <w:bottom w:val="none" w:sz="0" w:space="0" w:color="auto"/>
                <w:right w:val="none" w:sz="0" w:space="0" w:color="auto"/>
              </w:divBdr>
              <w:divsChild>
                <w:div w:id="858159453">
                  <w:marLeft w:val="0"/>
                  <w:marRight w:val="0"/>
                  <w:marTop w:val="0"/>
                  <w:marBottom w:val="0"/>
                  <w:divBdr>
                    <w:top w:val="none" w:sz="0" w:space="0" w:color="auto"/>
                    <w:left w:val="none" w:sz="0" w:space="0" w:color="auto"/>
                    <w:bottom w:val="none" w:sz="0" w:space="0" w:color="auto"/>
                    <w:right w:val="none" w:sz="0" w:space="0" w:color="auto"/>
                  </w:divBdr>
                  <w:divsChild>
                    <w:div w:id="1938438072">
                      <w:marLeft w:val="150"/>
                      <w:marRight w:val="150"/>
                      <w:marTop w:val="0"/>
                      <w:marBottom w:val="0"/>
                      <w:divBdr>
                        <w:top w:val="none" w:sz="0" w:space="0" w:color="auto"/>
                        <w:left w:val="none" w:sz="0" w:space="0" w:color="auto"/>
                        <w:bottom w:val="none" w:sz="0" w:space="0" w:color="auto"/>
                        <w:right w:val="none" w:sz="0" w:space="0" w:color="auto"/>
                      </w:divBdr>
                      <w:divsChild>
                        <w:div w:id="62147799">
                          <w:marLeft w:val="0"/>
                          <w:marRight w:val="0"/>
                          <w:marTop w:val="0"/>
                          <w:marBottom w:val="0"/>
                          <w:divBdr>
                            <w:top w:val="none" w:sz="0" w:space="0" w:color="auto"/>
                            <w:left w:val="none" w:sz="0" w:space="0" w:color="auto"/>
                            <w:bottom w:val="none" w:sz="0" w:space="0" w:color="auto"/>
                            <w:right w:val="none" w:sz="0" w:space="0" w:color="auto"/>
                          </w:divBdr>
                          <w:divsChild>
                            <w:div w:id="1770005323">
                              <w:marLeft w:val="0"/>
                              <w:marRight w:val="0"/>
                              <w:marTop w:val="0"/>
                              <w:marBottom w:val="0"/>
                              <w:divBdr>
                                <w:top w:val="none" w:sz="0" w:space="0" w:color="auto"/>
                                <w:left w:val="none" w:sz="0" w:space="0" w:color="auto"/>
                                <w:bottom w:val="none" w:sz="0" w:space="0" w:color="auto"/>
                                <w:right w:val="none" w:sz="0" w:space="0" w:color="auto"/>
                              </w:divBdr>
                              <w:divsChild>
                                <w:div w:id="374282504">
                                  <w:marLeft w:val="0"/>
                                  <w:marRight w:val="0"/>
                                  <w:marTop w:val="0"/>
                                  <w:marBottom w:val="0"/>
                                  <w:divBdr>
                                    <w:top w:val="none" w:sz="0" w:space="0" w:color="auto"/>
                                    <w:left w:val="none" w:sz="0" w:space="0" w:color="auto"/>
                                    <w:bottom w:val="none" w:sz="0" w:space="0" w:color="auto"/>
                                    <w:right w:val="none" w:sz="0" w:space="0" w:color="auto"/>
                                  </w:divBdr>
                                  <w:divsChild>
                                    <w:div w:id="1806191805">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Hays</Company>
  <LinksUpToDate>false</LinksUpToDate>
  <CharactersWithSpaces>2476</CharactersWithSpaces>
  <SharedDoc>false</SharedDoc>
  <HLinks>
    <vt:vector size="12" baseType="variant">
      <vt:variant>
        <vt:i4>5308462</vt:i4>
      </vt:variant>
      <vt:variant>
        <vt:i4>3</vt:i4>
      </vt:variant>
      <vt:variant>
        <vt:i4>0</vt:i4>
      </vt:variant>
      <vt:variant>
        <vt:i4>5</vt:i4>
      </vt:variant>
      <vt:variant>
        <vt:lpwstr>mailto:emily.hesketh@hays.com</vt:lpwstr>
      </vt:variant>
      <vt:variant>
        <vt:lpwstr/>
      </vt:variant>
      <vt:variant>
        <vt:i4>4784223</vt:i4>
      </vt:variant>
      <vt:variant>
        <vt:i4>0</vt:i4>
      </vt:variant>
      <vt:variant>
        <vt:i4>0</vt:i4>
      </vt:variant>
      <vt:variant>
        <vt:i4>5</vt:i4>
      </vt:variant>
      <vt:variant>
        <vt:lpwstr>http://www.hays.co.uk/jobs/cedarmount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Horrocks</dc:creator>
  <cp:lastModifiedBy>C Barber</cp:lastModifiedBy>
  <cp:revision>2</cp:revision>
  <cp:lastPrinted>2017-02-20T12:50:00Z</cp:lastPrinted>
  <dcterms:created xsi:type="dcterms:W3CDTF">2017-10-04T13:06:00Z</dcterms:created>
  <dcterms:modified xsi:type="dcterms:W3CDTF">2017-10-04T13:06:00Z</dcterms:modified>
</cp:coreProperties>
</file>